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88" w:rsidRPr="00FD3281" w:rsidRDefault="003A6288" w:rsidP="003A6288">
      <w:pPr>
        <w:jc w:val="center"/>
        <w:rPr>
          <w:b/>
        </w:rPr>
      </w:pPr>
      <w:r w:rsidRPr="00FD3281">
        <w:rPr>
          <w:b/>
        </w:rPr>
        <w:t xml:space="preserve">ЮБИЛЕЙНАЯ СЕЛЬСКАЯ ДУМА </w:t>
      </w:r>
    </w:p>
    <w:p w:rsidR="003A6288" w:rsidRDefault="003A6288" w:rsidP="003A6288">
      <w:pPr>
        <w:jc w:val="center"/>
        <w:rPr>
          <w:b/>
        </w:rPr>
      </w:pPr>
      <w:r w:rsidRPr="00FD3281">
        <w:rPr>
          <w:b/>
        </w:rPr>
        <w:t>КОТЕЛЬНИЧСКОГО РАЙОНА КИРОВСКОЙ ОБЛАСТИ</w:t>
      </w:r>
    </w:p>
    <w:p w:rsidR="003A6288" w:rsidRPr="00FD3281" w:rsidRDefault="003A6288" w:rsidP="003A6288">
      <w:pPr>
        <w:jc w:val="center"/>
        <w:rPr>
          <w:b/>
        </w:rPr>
      </w:pPr>
    </w:p>
    <w:p w:rsidR="003A6288" w:rsidRPr="00D11828" w:rsidRDefault="003A6288" w:rsidP="003A6288">
      <w:pPr>
        <w:jc w:val="center"/>
      </w:pPr>
      <w:r>
        <w:t xml:space="preserve">третьего </w:t>
      </w:r>
      <w:r w:rsidRPr="00D11828">
        <w:t>созыва</w:t>
      </w:r>
    </w:p>
    <w:p w:rsidR="003A6288" w:rsidRDefault="003A6288" w:rsidP="003A6288">
      <w:pPr>
        <w:jc w:val="center"/>
      </w:pPr>
    </w:p>
    <w:p w:rsidR="003A6288" w:rsidRDefault="003A6288" w:rsidP="003A6288">
      <w:pPr>
        <w:jc w:val="center"/>
        <w:rPr>
          <w:b/>
        </w:rPr>
      </w:pPr>
      <w:r>
        <w:rPr>
          <w:b/>
        </w:rPr>
        <w:t>РЕШЕНИЕ</w:t>
      </w:r>
    </w:p>
    <w:p w:rsidR="003A6288" w:rsidRDefault="003A6288" w:rsidP="003A6288">
      <w:pPr>
        <w:jc w:val="both"/>
      </w:pPr>
    </w:p>
    <w:p w:rsidR="003A6288" w:rsidRDefault="002416FA" w:rsidP="003A6288">
      <w:pPr>
        <w:jc w:val="both"/>
      </w:pPr>
      <w:r>
        <w:t xml:space="preserve"> 16</w:t>
      </w:r>
      <w:r w:rsidR="001134DA">
        <w:t>.03</w:t>
      </w:r>
      <w:r w:rsidR="003A6288">
        <w:t>.2022 г.                                                                                              № 25</w:t>
      </w:r>
    </w:p>
    <w:p w:rsidR="003A6288" w:rsidRDefault="003A6288" w:rsidP="003A6288">
      <w:pPr>
        <w:jc w:val="center"/>
      </w:pPr>
      <w:r>
        <w:t>п. Юбилейный</w:t>
      </w:r>
    </w:p>
    <w:p w:rsidR="001B0917" w:rsidRDefault="001B0917" w:rsidP="003A6288">
      <w:pPr>
        <w:jc w:val="center"/>
      </w:pPr>
    </w:p>
    <w:p w:rsidR="003A6288" w:rsidRDefault="003A6288" w:rsidP="003A6288">
      <w:pPr>
        <w:jc w:val="center"/>
        <w:rPr>
          <w:b/>
        </w:rPr>
      </w:pPr>
      <w:r>
        <w:rPr>
          <w:b/>
        </w:rPr>
        <w:t>О внесении изменений в решение Юбилейной сельской Думы</w:t>
      </w:r>
    </w:p>
    <w:p w:rsidR="003A6288" w:rsidRDefault="003A6288" w:rsidP="003A6288">
      <w:pPr>
        <w:jc w:val="center"/>
        <w:rPr>
          <w:b/>
        </w:rPr>
      </w:pPr>
      <w:r>
        <w:rPr>
          <w:b/>
        </w:rPr>
        <w:t xml:space="preserve">от </w:t>
      </w:r>
      <w:r w:rsidR="00C80D84">
        <w:rPr>
          <w:b/>
        </w:rPr>
        <w:t xml:space="preserve">22.12.2011 № 9 «Об утверждении </w:t>
      </w:r>
      <w:proofErr w:type="gramStart"/>
      <w:r>
        <w:rPr>
          <w:b/>
        </w:rPr>
        <w:t>Положения  об</w:t>
      </w:r>
      <w:proofErr w:type="gramEnd"/>
      <w:r>
        <w:rPr>
          <w:b/>
        </w:rPr>
        <w:t xml:space="preserve"> администрации</w:t>
      </w:r>
    </w:p>
    <w:p w:rsidR="003A6288" w:rsidRDefault="003A6288" w:rsidP="003A6288">
      <w:pPr>
        <w:jc w:val="center"/>
        <w:rPr>
          <w:b/>
        </w:rPr>
      </w:pPr>
      <w:r>
        <w:rPr>
          <w:b/>
        </w:rPr>
        <w:t xml:space="preserve">Юбилейного сельского поселения  </w:t>
      </w:r>
    </w:p>
    <w:p w:rsidR="003A6288" w:rsidRDefault="003A6288" w:rsidP="003A6288">
      <w:pPr>
        <w:jc w:val="center"/>
        <w:rPr>
          <w:b/>
        </w:rPr>
      </w:pPr>
      <w:proofErr w:type="spellStart"/>
      <w:r>
        <w:rPr>
          <w:b/>
        </w:rPr>
        <w:t>Котельничского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района  Кировской</w:t>
      </w:r>
      <w:proofErr w:type="gramEnd"/>
      <w:r>
        <w:rPr>
          <w:b/>
        </w:rPr>
        <w:t xml:space="preserve"> области»</w:t>
      </w:r>
    </w:p>
    <w:p w:rsidR="003A6288" w:rsidRPr="00814FB7" w:rsidRDefault="003A6288" w:rsidP="003A6288">
      <w:pPr>
        <w:jc w:val="center"/>
        <w:rPr>
          <w:b/>
        </w:rPr>
      </w:pPr>
    </w:p>
    <w:p w:rsidR="003A6288" w:rsidRDefault="003A6288" w:rsidP="003A6288"/>
    <w:p w:rsidR="003A6288" w:rsidRPr="009A3C44" w:rsidRDefault="003A6288" w:rsidP="003A6288">
      <w:pPr>
        <w:autoSpaceDE w:val="0"/>
        <w:jc w:val="both"/>
        <w:rPr>
          <w:rFonts w:eastAsia="Arial CYR"/>
          <w:bCs/>
        </w:rPr>
      </w:pPr>
      <w:r w:rsidRPr="009A3C44">
        <w:rPr>
          <w:rFonts w:eastAsia="Arial CYR"/>
          <w:bCs/>
        </w:rPr>
        <w:t xml:space="preserve">      </w:t>
      </w:r>
      <w:r>
        <w:rPr>
          <w:rFonts w:eastAsia="Arial CYR"/>
          <w:bCs/>
        </w:rPr>
        <w:t xml:space="preserve">Рассмотрев протест </w:t>
      </w:r>
      <w:proofErr w:type="spellStart"/>
      <w:r>
        <w:rPr>
          <w:rFonts w:eastAsia="Arial CYR"/>
          <w:bCs/>
        </w:rPr>
        <w:t>Котельничской</w:t>
      </w:r>
      <w:proofErr w:type="spellEnd"/>
      <w:r>
        <w:rPr>
          <w:rFonts w:eastAsia="Arial CYR"/>
          <w:bCs/>
        </w:rPr>
        <w:t xml:space="preserve"> межрайонн</w:t>
      </w:r>
      <w:r w:rsidR="004C0860">
        <w:rPr>
          <w:rFonts w:eastAsia="Arial CYR"/>
          <w:bCs/>
        </w:rPr>
        <w:t>ой прокуратуры от 08.02.2022 № 02-03-2022/Прдп69-22-20330038</w:t>
      </w:r>
      <w:r>
        <w:rPr>
          <w:rFonts w:eastAsia="Arial CYR"/>
          <w:bCs/>
        </w:rPr>
        <w:t xml:space="preserve"> на решение Юбилейной се</w:t>
      </w:r>
      <w:r w:rsidR="00022680">
        <w:rPr>
          <w:rFonts w:eastAsia="Arial CYR"/>
          <w:bCs/>
        </w:rPr>
        <w:t xml:space="preserve">льской Думы от 22.12.2011 № 9, </w:t>
      </w:r>
      <w:r>
        <w:rPr>
          <w:rFonts w:eastAsia="Arial CYR"/>
          <w:bCs/>
        </w:rPr>
        <w:t>в</w:t>
      </w:r>
      <w:r w:rsidRPr="009A3C44">
        <w:rPr>
          <w:rFonts w:eastAsia="Arial CYR"/>
          <w:bCs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9A3C44">
        <w:t xml:space="preserve">в целях приведения нормативного правового акта в соответствие с требованиями действующего законодательства, Юбилейная сельская Дума РЕШИЛА: </w:t>
      </w:r>
    </w:p>
    <w:p w:rsidR="003A6288" w:rsidRPr="009A3C44" w:rsidRDefault="003A6288" w:rsidP="003A6288">
      <w:pPr>
        <w:jc w:val="both"/>
      </w:pPr>
    </w:p>
    <w:p w:rsidR="003A6288" w:rsidRPr="009A3C44" w:rsidRDefault="003A6288" w:rsidP="003A6288">
      <w:pPr>
        <w:jc w:val="both"/>
      </w:pPr>
      <w:r w:rsidRPr="009A3C44">
        <w:t xml:space="preserve">      1. Внести в решение Юбилейной сельской Думы от 22.12.2011 № 9</w:t>
      </w:r>
    </w:p>
    <w:p w:rsidR="003A6288" w:rsidRPr="009A3C44" w:rsidRDefault="00C80D84" w:rsidP="003A6288">
      <w:pPr>
        <w:jc w:val="both"/>
      </w:pPr>
      <w:r>
        <w:t xml:space="preserve">«Об утверждении </w:t>
      </w:r>
      <w:bookmarkStart w:id="0" w:name="_GoBack"/>
      <w:bookmarkEnd w:id="0"/>
      <w:r w:rsidR="003A6288">
        <w:t>Положения о</w:t>
      </w:r>
      <w:r w:rsidR="003A6288" w:rsidRPr="009A3C44">
        <w:t xml:space="preserve">б администрации Юбилейного сельского поселения </w:t>
      </w:r>
      <w:proofErr w:type="spellStart"/>
      <w:r w:rsidR="003A6288" w:rsidRPr="009A3C44">
        <w:t>Котельничского</w:t>
      </w:r>
      <w:proofErr w:type="spellEnd"/>
      <w:r w:rsidR="003A6288" w:rsidRPr="009A3C44">
        <w:t xml:space="preserve"> района Кировской области» следующие изменения:</w:t>
      </w:r>
    </w:p>
    <w:p w:rsidR="00DF4D48" w:rsidRDefault="00022680" w:rsidP="00DF4D48">
      <w:pPr>
        <w:numPr>
          <w:ilvl w:val="1"/>
          <w:numId w:val="1"/>
        </w:numPr>
        <w:jc w:val="both"/>
      </w:pPr>
      <w:r>
        <w:t>Раздел</w:t>
      </w:r>
      <w:r w:rsidR="009D1F1A">
        <w:t xml:space="preserve"> 2</w:t>
      </w:r>
      <w:r w:rsidR="00BE03C3">
        <w:t xml:space="preserve"> «Основные полномочия администрации сельского поселения»</w:t>
      </w:r>
      <w:r w:rsidR="003A6288">
        <w:t xml:space="preserve"> изложить в следующей редакции</w:t>
      </w:r>
      <w:r w:rsidR="00DF4D48">
        <w:t>:</w:t>
      </w:r>
    </w:p>
    <w:p w:rsidR="00022680" w:rsidRDefault="00022680" w:rsidP="00022680">
      <w:pPr>
        <w:tabs>
          <w:tab w:val="left" w:pos="0"/>
        </w:tabs>
        <w:overflowPunct w:val="0"/>
        <w:autoSpaceDE w:val="0"/>
        <w:autoSpaceDN w:val="0"/>
        <w:adjustRightInd w:val="0"/>
        <w:jc w:val="both"/>
      </w:pPr>
      <w:r>
        <w:t xml:space="preserve">      «2.1.</w:t>
      </w:r>
      <w:r w:rsidRPr="00022680">
        <w:t xml:space="preserve"> </w:t>
      </w:r>
      <w:r w:rsidRPr="00166954">
        <w:t>осуществление в пределах своих полномочий мер по реализации, обеспечению и защите прав и свобод человека и гражданина, охране собстве</w:t>
      </w:r>
      <w:r>
        <w:t>нности и общественного порядка;</w:t>
      </w:r>
    </w:p>
    <w:p w:rsidR="00022680" w:rsidRPr="00166954" w:rsidRDefault="00022680" w:rsidP="00022680">
      <w:pPr>
        <w:numPr>
          <w:ilvl w:val="1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166954">
        <w:t>разработка проекта местного бюджета на очередной финансовый год, а также проектов планов и программ социально-экономического развития поселения;</w:t>
      </w:r>
    </w:p>
    <w:p w:rsidR="00022680" w:rsidRPr="00166954" w:rsidRDefault="00022680" w:rsidP="00022680">
      <w:pPr>
        <w:numPr>
          <w:ilvl w:val="1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166954">
        <w:t>обеспечение исполнения местного бюджета и программ социально-экономического развития поселения, подготовка отчета об исполнении местного бюджета и отчетов о выполнении программ социально-экономического развития поселения;</w:t>
      </w:r>
    </w:p>
    <w:p w:rsidR="00022680" w:rsidRPr="00166954" w:rsidRDefault="00022680" w:rsidP="00022680">
      <w:pPr>
        <w:numPr>
          <w:ilvl w:val="1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540"/>
        <w:jc w:val="both"/>
      </w:pPr>
      <w:r w:rsidRPr="00166954">
        <w:t>управление и распоряжение имуществом, находящимся в муниципальной собственности поселения, в порядке, установленном сельской Думой;</w:t>
      </w:r>
    </w:p>
    <w:p w:rsidR="00022680" w:rsidRDefault="00C03710" w:rsidP="00C03710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        2.5. дорожная деятельность в отношении автомобильных дорог местного значения в границах населенных пунктов поселения и обеспечение </w:t>
      </w:r>
      <w:r>
        <w:lastRenderedPageBreak/>
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03710" w:rsidRDefault="00C03710" w:rsidP="00C03710">
      <w:pPr>
        <w:autoSpaceDE w:val="0"/>
        <w:autoSpaceDN w:val="0"/>
        <w:adjustRightInd w:val="0"/>
        <w:jc w:val="both"/>
        <w:outlineLvl w:val="0"/>
      </w:pPr>
      <w:r>
        <w:t xml:space="preserve">        2.6.</w:t>
      </w:r>
      <w:r w:rsidRPr="00C03710">
        <w:t xml:space="preserve"> </w:t>
      </w: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03710" w:rsidRDefault="00C03710" w:rsidP="00C03710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        2.7.</w:t>
      </w:r>
      <w:r w:rsidRPr="00C03710">
        <w:t xml:space="preserve"> </w:t>
      </w:r>
      <w:r>
        <w:t>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03710" w:rsidRDefault="00C03710" w:rsidP="00C03710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        2.8.</w:t>
      </w:r>
      <w:r w:rsidRPr="00C03710">
        <w:t xml:space="preserve"> </w:t>
      </w:r>
      <w: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527725" w:rsidRPr="00EB739F" w:rsidRDefault="00C03710" w:rsidP="00C03710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        2.9.</w:t>
      </w:r>
      <w:r w:rsidRPr="00C03710">
        <w:t xml:space="preserve"> </w:t>
      </w:r>
      <w: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527725" w:rsidRPr="00166954" w:rsidRDefault="00527725" w:rsidP="00527725">
      <w:pPr>
        <w:tabs>
          <w:tab w:val="left" w:pos="0"/>
        </w:tabs>
        <w:jc w:val="both"/>
      </w:pPr>
      <w:r>
        <w:t xml:space="preserve">       </w:t>
      </w:r>
      <w:r w:rsidR="00022680" w:rsidRPr="00166954">
        <w:t>2</w:t>
      </w:r>
      <w:r>
        <w:t>.10.</w:t>
      </w:r>
      <w:r w:rsidR="00022680" w:rsidRPr="00166954">
        <w:t xml:space="preserve"> участие в предупреждении и ликвидации последствий чрезвычайных ситуаций в границах поселения;</w:t>
      </w:r>
    </w:p>
    <w:p w:rsidR="00022680" w:rsidRPr="00166954" w:rsidRDefault="00527725" w:rsidP="00527725">
      <w:pPr>
        <w:jc w:val="both"/>
      </w:pPr>
      <w:r>
        <w:t xml:space="preserve">       2.11</w:t>
      </w:r>
      <w:r w:rsidR="00022680" w:rsidRPr="00166954">
        <w:t>.  обеспечение первичных мер пожарной безопасности в границах населенных пунктов поселения;</w:t>
      </w:r>
    </w:p>
    <w:p w:rsidR="00022680" w:rsidRPr="00166954" w:rsidRDefault="00527725" w:rsidP="00527725">
      <w:pPr>
        <w:tabs>
          <w:tab w:val="left" w:pos="0"/>
        </w:tabs>
        <w:jc w:val="both"/>
      </w:pPr>
      <w:r>
        <w:t xml:space="preserve">       2.12.</w:t>
      </w:r>
      <w:r w:rsidR="00022680" w:rsidRPr="00166954">
        <w:t xml:space="preserve"> создание условий для обеспечения жителей поселения услугами    связи, общественного питания, торговли и бытового обслуживания;</w:t>
      </w:r>
    </w:p>
    <w:p w:rsidR="00022680" w:rsidRPr="00166954" w:rsidRDefault="00527725" w:rsidP="00022680">
      <w:pPr>
        <w:tabs>
          <w:tab w:val="left" w:pos="426"/>
        </w:tabs>
        <w:ind w:firstLine="540"/>
        <w:jc w:val="both"/>
      </w:pPr>
      <w:r>
        <w:t>2.13.</w:t>
      </w:r>
      <w:r w:rsidR="00022680" w:rsidRPr="00166954">
        <w:t xml:space="preserve"> организация библиотечного обслуживания населения, комплектов</w:t>
      </w:r>
      <w:r w:rsidR="008229C6">
        <w:t xml:space="preserve">ание и обеспечение сохранности </w:t>
      </w:r>
      <w:r w:rsidR="00022680" w:rsidRPr="00166954">
        <w:t>библиотечных фондов библиотек поселения;</w:t>
      </w:r>
    </w:p>
    <w:p w:rsidR="00022680" w:rsidRPr="00166954" w:rsidRDefault="00527725" w:rsidP="00022680">
      <w:pPr>
        <w:tabs>
          <w:tab w:val="left" w:pos="567"/>
        </w:tabs>
        <w:ind w:firstLine="540"/>
        <w:jc w:val="both"/>
      </w:pPr>
      <w:r>
        <w:t>2.14</w:t>
      </w:r>
      <w:r w:rsidR="00022680" w:rsidRPr="00166954">
        <w:t>.  создание условий для организации досуга и обеспечения жителей поселения услугами организаций культуры;</w:t>
      </w:r>
    </w:p>
    <w:p w:rsidR="00022680" w:rsidRPr="00166954" w:rsidRDefault="00527725" w:rsidP="00022680">
      <w:pPr>
        <w:tabs>
          <w:tab w:val="left" w:pos="567"/>
        </w:tabs>
        <w:ind w:firstLine="540"/>
        <w:jc w:val="both"/>
      </w:pPr>
      <w:r>
        <w:t>2.15.</w:t>
      </w:r>
      <w:r w:rsidR="00022680" w:rsidRPr="00166954">
        <w:t xml:space="preserve"> 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680" w:rsidRPr="00166954" w:rsidRDefault="00527725" w:rsidP="00022680">
      <w:pPr>
        <w:tabs>
          <w:tab w:val="left" w:pos="567"/>
        </w:tabs>
        <w:ind w:firstLine="540"/>
        <w:jc w:val="both"/>
      </w:pPr>
      <w:r>
        <w:t>2.16</w:t>
      </w:r>
      <w:r w:rsidR="00022680" w:rsidRPr="00166954">
        <w:t>. 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527725" w:rsidRDefault="00527725" w:rsidP="00527725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       2.17</w:t>
      </w:r>
      <w:r w:rsidR="00022680" w:rsidRPr="00166954">
        <w:t>.</w:t>
      </w:r>
      <w:r w:rsidRPr="00527725">
        <w:t xml:space="preserve"> </w:t>
      </w:r>
      <w:r>
        <w:t xml:space="preserve">обеспечение условий для развития на территории поселения физической культуры, школьного спорта и массового спорта, организация </w:t>
      </w:r>
      <w:r>
        <w:lastRenderedPageBreak/>
        <w:t>проведения официальных физкультурно-оздоровительных и спортивных мероприятий поселения;</w:t>
      </w:r>
    </w:p>
    <w:p w:rsidR="00022680" w:rsidRDefault="00022680" w:rsidP="00022680">
      <w:pPr>
        <w:jc w:val="both"/>
      </w:pPr>
      <w:r>
        <w:t xml:space="preserve">       </w:t>
      </w:r>
      <w:r w:rsidRPr="00166954">
        <w:t>2</w:t>
      </w:r>
      <w:r w:rsidR="00527725">
        <w:t>.18</w:t>
      </w:r>
      <w:r w:rsidRPr="00166954">
        <w:t>. создание условий для массового отдыха жителей поселения и организация обустройства мест массового отдыха населения</w:t>
      </w:r>
      <w:r>
        <w:t>, включая обеспечение свободного доступа граждан к водным объектам общего пользования и их береговым полосам;</w:t>
      </w:r>
    </w:p>
    <w:p w:rsidR="00527725" w:rsidRDefault="00527725" w:rsidP="00527725">
      <w:pPr>
        <w:tabs>
          <w:tab w:val="left" w:pos="567"/>
        </w:tabs>
        <w:ind w:firstLine="540"/>
        <w:jc w:val="both"/>
      </w:pPr>
      <w:r>
        <w:t>2.19</w:t>
      </w:r>
      <w:r w:rsidR="00022680" w:rsidRPr="00166954">
        <w:t>.   формирование архивных фондов поселения;</w:t>
      </w:r>
    </w:p>
    <w:p w:rsidR="00022680" w:rsidRPr="00166954" w:rsidRDefault="00527725" w:rsidP="00527725">
      <w:pPr>
        <w:tabs>
          <w:tab w:val="left" w:pos="567"/>
        </w:tabs>
        <w:ind w:firstLine="540"/>
        <w:jc w:val="both"/>
      </w:pPr>
      <w:r>
        <w:t>2.20</w:t>
      </w:r>
      <w:r w:rsidR="00022680">
        <w:t>.</w:t>
      </w:r>
      <w:r w:rsidR="00022680" w:rsidRPr="00EB739F">
        <w:t xml:space="preserve"> </w:t>
      </w:r>
      <w: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527725" w:rsidRDefault="00527725" w:rsidP="00527725">
      <w:pPr>
        <w:autoSpaceDE w:val="0"/>
        <w:autoSpaceDN w:val="0"/>
        <w:adjustRightInd w:val="0"/>
        <w:jc w:val="both"/>
        <w:rPr>
          <w:bCs/>
        </w:rPr>
      </w:pPr>
      <w:r>
        <w:t xml:space="preserve">        2.21</w:t>
      </w:r>
      <w:r w:rsidR="00022680">
        <w:t>.</w:t>
      </w:r>
      <w:r w:rsidRPr="00527725">
        <w:rPr>
          <w:bCs/>
        </w:rPr>
        <w:t xml:space="preserve"> </w:t>
      </w:r>
      <w:r>
        <w:rPr>
          <w:bCs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</w:r>
      <w:r>
        <w:rPr>
          <w:bCs/>
        </w:rPr>
        <w:lastRenderedPageBreak/>
        <w:t>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022680" w:rsidRPr="00527725" w:rsidRDefault="00527725" w:rsidP="00527725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</w:t>
      </w:r>
      <w:r w:rsidR="00022680">
        <w:t xml:space="preserve"> </w:t>
      </w:r>
      <w:r>
        <w:t>2.22.</w:t>
      </w:r>
      <w:r w:rsidRPr="00527725">
        <w:t xml:space="preserve"> </w:t>
      </w:r>
      <w: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022680" w:rsidRPr="00166954" w:rsidRDefault="00527725" w:rsidP="00022680">
      <w:pPr>
        <w:tabs>
          <w:tab w:val="left" w:pos="567"/>
        </w:tabs>
        <w:ind w:firstLine="540"/>
        <w:jc w:val="both"/>
      </w:pPr>
      <w:r>
        <w:t>2.23</w:t>
      </w:r>
      <w:r w:rsidR="00022680">
        <w:t>.</w:t>
      </w:r>
      <w:r w:rsidR="00022680" w:rsidRPr="00166954">
        <w:t xml:space="preserve">   организация ритуальных услуг и содержание мест захоронения;</w:t>
      </w:r>
    </w:p>
    <w:p w:rsidR="00022680" w:rsidRPr="00166954" w:rsidRDefault="00527725" w:rsidP="00022680">
      <w:pPr>
        <w:tabs>
          <w:tab w:val="left" w:pos="0"/>
        </w:tabs>
        <w:ind w:firstLine="540"/>
        <w:jc w:val="both"/>
      </w:pPr>
      <w:r>
        <w:t>2.24</w:t>
      </w:r>
      <w:r w:rsidR="00022680">
        <w:t>.</w:t>
      </w:r>
      <w:r w:rsidR="00022680" w:rsidRPr="00166954">
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22680" w:rsidRPr="00166954" w:rsidRDefault="00DD5883" w:rsidP="00022680">
      <w:pPr>
        <w:tabs>
          <w:tab w:val="left" w:pos="567"/>
        </w:tabs>
        <w:ind w:firstLine="540"/>
        <w:jc w:val="both"/>
      </w:pPr>
      <w:r>
        <w:t>2.25</w:t>
      </w:r>
      <w:r w:rsidR="00022680" w:rsidRPr="00166954">
        <w:t>.  осуществление мероприятий по обеспечению безопасности людей на водных объектах, охране их жизни и здоровья;</w:t>
      </w:r>
    </w:p>
    <w:p w:rsidR="00022680" w:rsidRPr="00166954" w:rsidRDefault="00022680" w:rsidP="00DD5883">
      <w:pPr>
        <w:jc w:val="both"/>
      </w:pPr>
      <w:r>
        <w:t xml:space="preserve">     </w:t>
      </w:r>
      <w:r w:rsidR="00DD5883">
        <w:t xml:space="preserve">   2.26</w:t>
      </w:r>
      <w:r>
        <w:t>. создание, развитие</w:t>
      </w:r>
      <w:r w:rsidRPr="00DD4994">
        <w:t xml:space="preserve"> </w:t>
      </w:r>
      <w:r w:rsidRPr="00166954">
        <w:t>и обеспечение охраны лечебно-оздоровительных местностей и курортов местного з</w:t>
      </w:r>
      <w:r>
        <w:t>начения на территории поселения, а также осуществление муниципального ко</w:t>
      </w:r>
      <w:r w:rsidR="00246EFA">
        <w:t>нтроля в области</w:t>
      </w:r>
      <w:r>
        <w:t xml:space="preserve"> охраны</w:t>
      </w:r>
      <w:r w:rsidR="00246EFA">
        <w:t xml:space="preserve"> и использования</w:t>
      </w:r>
      <w:r>
        <w:t xml:space="preserve"> особо охраняемых природных территорий местного значения;</w:t>
      </w:r>
      <w:r w:rsidRPr="00166954">
        <w:t xml:space="preserve"> </w:t>
      </w:r>
    </w:p>
    <w:p w:rsidR="00022680" w:rsidRPr="00166954" w:rsidRDefault="00022680" w:rsidP="00022680">
      <w:pPr>
        <w:tabs>
          <w:tab w:val="left" w:pos="0"/>
        </w:tabs>
        <w:ind w:firstLine="540"/>
        <w:jc w:val="both"/>
      </w:pPr>
      <w:r w:rsidRPr="00166954">
        <w:t>2</w:t>
      </w:r>
      <w:r w:rsidR="00DD5883">
        <w:t>.27</w:t>
      </w:r>
      <w:r w:rsidRPr="00166954">
        <w:t>.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680" w:rsidRPr="00166954" w:rsidRDefault="00DD5883" w:rsidP="00022680">
      <w:pPr>
        <w:tabs>
          <w:tab w:val="left" w:pos="567"/>
        </w:tabs>
        <w:ind w:firstLine="540"/>
        <w:jc w:val="both"/>
      </w:pPr>
      <w:r>
        <w:t>2.28</w:t>
      </w:r>
      <w:r w:rsidR="00022680" w:rsidRPr="00166954">
        <w:t>.  организация и осуществление мероприятий по работе с детьми и молодежью в поселении;</w:t>
      </w:r>
    </w:p>
    <w:p w:rsidR="00022680" w:rsidRPr="00166954" w:rsidRDefault="00DD5883" w:rsidP="00022680">
      <w:pPr>
        <w:ind w:firstLine="540"/>
        <w:jc w:val="both"/>
      </w:pPr>
      <w:r>
        <w:t>2.29</w:t>
      </w:r>
      <w:r w:rsidR="00022680" w:rsidRPr="00166954">
        <w:t>. осуществление в пределах, установленных водным законодательством Р</w:t>
      </w:r>
      <w:r w:rsidR="00EB3BD5">
        <w:t xml:space="preserve">оссийской Федерации, полномочий </w:t>
      </w:r>
      <w:proofErr w:type="gramStart"/>
      <w:r w:rsidR="00022680" w:rsidRPr="00166954">
        <w:t>собственника  водных</w:t>
      </w:r>
      <w:proofErr w:type="gramEnd"/>
      <w:r w:rsidR="00022680" w:rsidRPr="00166954">
        <w:t xml:space="preserve"> объектов, информирование населения об ограничениях их использования;</w:t>
      </w:r>
    </w:p>
    <w:p w:rsidR="00022680" w:rsidRDefault="00DD5883" w:rsidP="0002268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2.30</w:t>
      </w:r>
      <w:r w:rsidR="00022680" w:rsidRPr="00166954">
        <w:rPr>
          <w:rFonts w:ascii="Times New Roman" w:hAnsi="Times New Roman" w:cs="Times New Roman"/>
          <w:sz w:val="28"/>
          <w:szCs w:val="28"/>
        </w:rPr>
        <w:t>.  осуществление муниципаль</w:t>
      </w:r>
      <w:r w:rsidR="00EB3BD5">
        <w:rPr>
          <w:rFonts w:ascii="Times New Roman" w:hAnsi="Times New Roman" w:cs="Times New Roman"/>
          <w:sz w:val="28"/>
          <w:szCs w:val="28"/>
        </w:rPr>
        <w:t xml:space="preserve">ного </w:t>
      </w:r>
      <w:r w:rsidR="00022680">
        <w:rPr>
          <w:rFonts w:ascii="Times New Roman" w:hAnsi="Times New Roman" w:cs="Times New Roman"/>
          <w:sz w:val="28"/>
          <w:szCs w:val="28"/>
        </w:rPr>
        <w:t>лесного контроля</w:t>
      </w:r>
      <w:r w:rsidR="00022680" w:rsidRPr="00166954">
        <w:rPr>
          <w:rFonts w:ascii="Times New Roman" w:hAnsi="Times New Roman" w:cs="Times New Roman"/>
          <w:sz w:val="28"/>
          <w:szCs w:val="28"/>
        </w:rPr>
        <w:t>;</w:t>
      </w:r>
    </w:p>
    <w:p w:rsidR="00DD5883" w:rsidRDefault="00DD5883" w:rsidP="00DD5883">
      <w:pPr>
        <w:autoSpaceDE w:val="0"/>
        <w:autoSpaceDN w:val="0"/>
        <w:adjustRightInd w:val="0"/>
        <w:jc w:val="both"/>
      </w:pPr>
      <w:r>
        <w:t xml:space="preserve">        2.31.</w:t>
      </w:r>
      <w:r w:rsidRPr="00DD5883">
        <w:t xml:space="preserve"> </w:t>
      </w:r>
      <w: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D5883" w:rsidRDefault="00DD5883" w:rsidP="00DD5883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        2.32.</w:t>
      </w:r>
      <w:r w:rsidRPr="00DD5883">
        <w:t xml:space="preserve"> </w:t>
      </w:r>
      <w:r>
        <w:t xml:space="preserve">предоставление помещения для работы на обслуживаемом административном участке поселения сотруднику, замещающему должность </w:t>
      </w:r>
      <w:r>
        <w:lastRenderedPageBreak/>
        <w:t>участкового уполномоченного полиции;</w:t>
      </w:r>
    </w:p>
    <w:p w:rsidR="00DD5883" w:rsidRPr="00166954" w:rsidRDefault="00DD5883" w:rsidP="0002268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2680" w:rsidRDefault="00246EFA" w:rsidP="00022680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="00022680" w:rsidRPr="00166954">
        <w:rPr>
          <w:rFonts w:ascii="Times New Roman" w:hAnsi="Times New Roman"/>
          <w:sz w:val="28"/>
          <w:szCs w:val="28"/>
        </w:rPr>
        <w:t>.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№7-ФЗ «О некоммерческих организациях»;</w:t>
      </w:r>
    </w:p>
    <w:p w:rsidR="00246EFA" w:rsidRDefault="00246EFA" w:rsidP="00246EFA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        2.34.</w:t>
      </w:r>
      <w:r w:rsidRPr="00246EFA">
        <w:t xml:space="preserve"> </w:t>
      </w:r>
      <w: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</w:t>
      </w:r>
    </w:p>
    <w:p w:rsidR="00246EFA" w:rsidRDefault="00246EFA" w:rsidP="00246EFA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        2.35.</w:t>
      </w:r>
      <w:r w:rsidRPr="00246EFA">
        <w:t xml:space="preserve"> </w:t>
      </w:r>
      <w:r>
        <w:t>осуществление мер по противодействию коррупции в границах поселения;</w:t>
      </w:r>
    </w:p>
    <w:p w:rsidR="00246EFA" w:rsidRDefault="00246EFA" w:rsidP="00246EFA">
      <w:pPr>
        <w:autoSpaceDE w:val="0"/>
        <w:autoSpaceDN w:val="0"/>
        <w:adjustRightInd w:val="0"/>
        <w:jc w:val="both"/>
      </w:pPr>
      <w:r>
        <w:t xml:space="preserve">        2.36.</w:t>
      </w:r>
      <w:r w:rsidRPr="00246EFA">
        <w:t xml:space="preserve"> </w:t>
      </w:r>
      <w:r>
        <w:t>участие в соответствии с федеральным законом в выполнении комплексных кадастровых работ;</w:t>
      </w:r>
    </w:p>
    <w:p w:rsidR="00246EFA" w:rsidRDefault="00DF4D48" w:rsidP="00DF4D48">
      <w:pPr>
        <w:widowControl w:val="0"/>
        <w:suppressAutoHyphens/>
        <w:overflowPunct w:val="0"/>
        <w:autoSpaceDE w:val="0"/>
        <w:autoSpaceDN w:val="0"/>
        <w:adjustRightInd w:val="0"/>
        <w:jc w:val="both"/>
      </w:pPr>
      <w:r>
        <w:t xml:space="preserve">        </w:t>
      </w:r>
      <w:r w:rsidR="00022680" w:rsidRPr="00166954">
        <w:t>2.37.</w:t>
      </w:r>
      <w:r w:rsidR="00246EFA"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</w:t>
      </w:r>
      <w:r w:rsidR="008F0503">
        <w:t>ения, предусмотренных пунктами 8-11, 18 и 21 части 1 статьи 8 Устава Юбилейного сельского поселения;</w:t>
      </w:r>
    </w:p>
    <w:p w:rsidR="00022680" w:rsidRPr="00246EFA" w:rsidRDefault="00246EFA" w:rsidP="00246EFA">
      <w:pPr>
        <w:pStyle w:val="ConsPlusNormal"/>
        <w:widowControl/>
        <w:tabs>
          <w:tab w:val="left" w:pos="1134"/>
          <w:tab w:val="left" w:pos="1276"/>
        </w:tabs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2.38.</w:t>
      </w:r>
      <w:r w:rsidR="00022680" w:rsidRPr="00166954">
        <w:rPr>
          <w:rFonts w:ascii="Times New Roman" w:hAnsi="Times New Roman" w:cs="Times New Roman"/>
          <w:sz w:val="28"/>
          <w:szCs w:val="28"/>
        </w:rPr>
        <w:t xml:space="preserve"> осуществление иных исполнительно-распорядительных полномочий, предусмотренных федеральным и областн</w:t>
      </w:r>
      <w:r w:rsidR="008F0503">
        <w:rPr>
          <w:rFonts w:ascii="Times New Roman" w:hAnsi="Times New Roman" w:cs="Times New Roman"/>
          <w:sz w:val="28"/>
          <w:szCs w:val="28"/>
        </w:rPr>
        <w:t>ым законодательством и</w:t>
      </w:r>
      <w:r w:rsidR="00022680" w:rsidRPr="00166954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8F05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22680" w:rsidRPr="00166954">
        <w:rPr>
          <w:rFonts w:ascii="Times New Roman" w:hAnsi="Times New Roman" w:cs="Times New Roman"/>
          <w:sz w:val="28"/>
          <w:szCs w:val="28"/>
        </w:rPr>
        <w:t>.</w:t>
      </w:r>
      <w:r w:rsidR="008F0503">
        <w:rPr>
          <w:rFonts w:ascii="Times New Roman" w:hAnsi="Times New Roman" w:cs="Times New Roman"/>
          <w:sz w:val="28"/>
          <w:szCs w:val="28"/>
        </w:rPr>
        <w:t>»</w:t>
      </w:r>
      <w:r w:rsidR="00DF4D48">
        <w:rPr>
          <w:rFonts w:ascii="Times New Roman" w:hAnsi="Times New Roman" w:cs="Times New Roman"/>
          <w:sz w:val="28"/>
          <w:szCs w:val="28"/>
        </w:rPr>
        <w:t>.</w:t>
      </w:r>
    </w:p>
    <w:p w:rsidR="003A6288" w:rsidRPr="009A3C44" w:rsidRDefault="003A6288" w:rsidP="003A6288">
      <w:pPr>
        <w:jc w:val="both"/>
        <w:rPr>
          <w:rStyle w:val="a4"/>
          <w:i w:val="0"/>
          <w:iCs w:val="0"/>
        </w:rPr>
      </w:pPr>
      <w:r w:rsidRPr="009A3C44">
        <w:rPr>
          <w:rStyle w:val="a4"/>
          <w:i w:val="0"/>
        </w:rPr>
        <w:t xml:space="preserve">       2</w:t>
      </w:r>
      <w:r>
        <w:rPr>
          <w:rStyle w:val="a4"/>
          <w:i w:val="0"/>
        </w:rPr>
        <w:t xml:space="preserve">.Опубликовать данное решение в </w:t>
      </w:r>
      <w:r w:rsidRPr="009A3C44">
        <w:rPr>
          <w:rStyle w:val="a4"/>
          <w:i w:val="0"/>
        </w:rPr>
        <w:t>Информационном бюллете</w:t>
      </w:r>
      <w:r>
        <w:rPr>
          <w:rStyle w:val="a4"/>
          <w:i w:val="0"/>
        </w:rPr>
        <w:t>не</w:t>
      </w:r>
      <w:r w:rsidR="00EB3BD5">
        <w:rPr>
          <w:rStyle w:val="a4"/>
          <w:i w:val="0"/>
        </w:rPr>
        <w:t xml:space="preserve"> </w:t>
      </w:r>
      <w:r w:rsidRPr="009A3C44">
        <w:rPr>
          <w:rStyle w:val="a4"/>
          <w:i w:val="0"/>
        </w:rPr>
        <w:t xml:space="preserve">и на сайте органов местного самоуправления </w:t>
      </w:r>
      <w:proofErr w:type="spellStart"/>
      <w:r w:rsidRPr="009A3C44">
        <w:rPr>
          <w:rStyle w:val="a4"/>
          <w:i w:val="0"/>
        </w:rPr>
        <w:t>Котельничского</w:t>
      </w:r>
      <w:proofErr w:type="spellEnd"/>
      <w:r w:rsidRPr="009A3C44">
        <w:rPr>
          <w:rStyle w:val="a4"/>
          <w:i w:val="0"/>
        </w:rPr>
        <w:t xml:space="preserve"> муниципального района </w:t>
      </w:r>
      <w:hyperlink r:id="rId5" w:history="1">
        <w:r w:rsidRPr="009A3C44">
          <w:rPr>
            <w:rStyle w:val="a5"/>
            <w:lang w:eastAsia="zh-CN"/>
          </w:rPr>
          <w:t>http://www.kotelnich-msu.ru</w:t>
        </w:r>
      </w:hyperlink>
      <w:r w:rsidRPr="009A3C44">
        <w:rPr>
          <w:lang w:eastAsia="zh-CN"/>
        </w:rPr>
        <w:t>.</w:t>
      </w:r>
    </w:p>
    <w:p w:rsidR="003A6288" w:rsidRPr="009A3C44" w:rsidRDefault="003A6288" w:rsidP="003A6288">
      <w:pPr>
        <w:ind w:firstLine="540"/>
        <w:jc w:val="both"/>
        <w:rPr>
          <w:rStyle w:val="a4"/>
          <w:i w:val="0"/>
        </w:rPr>
      </w:pPr>
      <w:r w:rsidRPr="009A3C44">
        <w:rPr>
          <w:rStyle w:val="a4"/>
          <w:i w:val="0"/>
        </w:rPr>
        <w:t>3. Настоящее решение вступает в силу в соответствии с действующим законодательством.</w:t>
      </w:r>
    </w:p>
    <w:p w:rsidR="003A6288" w:rsidRPr="009A3C44" w:rsidRDefault="003A6288" w:rsidP="003A6288">
      <w:pPr>
        <w:autoSpaceDE w:val="0"/>
        <w:spacing w:line="200" w:lineRule="atLeast"/>
        <w:ind w:firstLine="708"/>
        <w:jc w:val="both"/>
      </w:pPr>
    </w:p>
    <w:p w:rsidR="003A6288" w:rsidRPr="009A3C44" w:rsidRDefault="003A6288" w:rsidP="003A6288">
      <w:pPr>
        <w:autoSpaceDE w:val="0"/>
        <w:ind w:firstLine="540"/>
        <w:jc w:val="both"/>
        <w:rPr>
          <w:rFonts w:eastAsia="Arial CYR" w:cs="Arial CYR"/>
        </w:rPr>
      </w:pPr>
    </w:p>
    <w:p w:rsidR="003A6288" w:rsidRPr="009A3C44" w:rsidRDefault="003A6288" w:rsidP="003A6288">
      <w:pPr>
        <w:jc w:val="both"/>
      </w:pPr>
      <w:r w:rsidRPr="009A3C44">
        <w:t xml:space="preserve">Глава Юбилейного </w:t>
      </w:r>
    </w:p>
    <w:p w:rsidR="003A6288" w:rsidRPr="009A3C44" w:rsidRDefault="003A6288" w:rsidP="003A6288">
      <w:pPr>
        <w:jc w:val="both"/>
      </w:pPr>
      <w:r w:rsidRPr="009A3C44">
        <w:t xml:space="preserve">сельского поселения                                                 </w:t>
      </w:r>
      <w:r>
        <w:t xml:space="preserve">                       </w:t>
      </w:r>
      <w:proofErr w:type="spellStart"/>
      <w:r w:rsidRPr="009A3C44">
        <w:t>С.В.Червяков</w:t>
      </w:r>
      <w:proofErr w:type="spellEnd"/>
    </w:p>
    <w:p w:rsidR="003A6288" w:rsidRDefault="003A6288" w:rsidP="003A6288"/>
    <w:p w:rsidR="00553EDF" w:rsidRDefault="00553EDF"/>
    <w:sectPr w:rsidR="0055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A2415"/>
    <w:multiLevelType w:val="multilevel"/>
    <w:tmpl w:val="E9DAEF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 w15:restartNumberingAfterBreak="0">
    <w:nsid w:val="52345D5B"/>
    <w:multiLevelType w:val="multilevel"/>
    <w:tmpl w:val="8F1222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17D2307"/>
    <w:multiLevelType w:val="multilevel"/>
    <w:tmpl w:val="FD90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88"/>
    <w:rsid w:val="00022680"/>
    <w:rsid w:val="001134DA"/>
    <w:rsid w:val="001B0917"/>
    <w:rsid w:val="002416FA"/>
    <w:rsid w:val="00246EFA"/>
    <w:rsid w:val="003A6288"/>
    <w:rsid w:val="004C0860"/>
    <w:rsid w:val="00527725"/>
    <w:rsid w:val="00553EDF"/>
    <w:rsid w:val="007753AC"/>
    <w:rsid w:val="008229C6"/>
    <w:rsid w:val="008F0503"/>
    <w:rsid w:val="009D1F1A"/>
    <w:rsid w:val="00BC676A"/>
    <w:rsid w:val="00BE03C3"/>
    <w:rsid w:val="00C03710"/>
    <w:rsid w:val="00C80D84"/>
    <w:rsid w:val="00D3465E"/>
    <w:rsid w:val="00DD5883"/>
    <w:rsid w:val="00DF4D48"/>
    <w:rsid w:val="00E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85377-82AC-4E78-8C1A-F35B9657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2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A6288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4"/>
      <w:szCs w:val="24"/>
      <w:lang w:val="en-GB" w:eastAsia="en-US"/>
    </w:rPr>
  </w:style>
  <w:style w:type="paragraph" w:customStyle="1" w:styleId="ConsNormal">
    <w:name w:val="ConsNormal"/>
    <w:rsid w:val="003A6288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Emphasis"/>
    <w:basedOn w:val="a0"/>
    <w:qFormat/>
    <w:rsid w:val="003A6288"/>
    <w:rPr>
      <w:i/>
      <w:iCs/>
    </w:rPr>
  </w:style>
  <w:style w:type="character" w:styleId="a5">
    <w:name w:val="Hyperlink"/>
    <w:basedOn w:val="a0"/>
    <w:rsid w:val="003A6288"/>
    <w:rPr>
      <w:color w:val="0000FF"/>
      <w:u w:val="single"/>
    </w:rPr>
  </w:style>
  <w:style w:type="paragraph" w:customStyle="1" w:styleId="ConsPlusNormal">
    <w:name w:val="ConsPlusNormal"/>
    <w:rsid w:val="000226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1777</Words>
  <Characters>10132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11</cp:revision>
  <dcterms:created xsi:type="dcterms:W3CDTF">2022-02-24T11:49:00Z</dcterms:created>
  <dcterms:modified xsi:type="dcterms:W3CDTF">2022-03-18T05:36:00Z</dcterms:modified>
</cp:coreProperties>
</file>